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7B6" w:rsidRPr="00A767B6" w:rsidRDefault="00A767B6" w:rsidP="00A767B6">
      <w:pPr>
        <w:shd w:val="clear" w:color="auto" w:fill="FFFFFF"/>
        <w:spacing w:after="0" w:line="240" w:lineRule="auto"/>
        <w:jc w:val="center"/>
        <w:outlineLvl w:val="0"/>
        <w:rPr>
          <w:rFonts w:ascii="Times New Roman" w:eastAsia="Times New Roman" w:hAnsi="Times New Roman" w:cs="Times New Roman"/>
          <w:b/>
          <w:color w:val="000000"/>
          <w:kern w:val="36"/>
          <w:sz w:val="32"/>
          <w:szCs w:val="32"/>
          <w:lang w:eastAsia="ru-RU"/>
        </w:rPr>
      </w:pPr>
      <w:r w:rsidRPr="00A767B6">
        <w:rPr>
          <w:rFonts w:ascii="Times New Roman" w:eastAsia="Times New Roman" w:hAnsi="Times New Roman" w:cs="Times New Roman"/>
          <w:b/>
          <w:color w:val="000000"/>
          <w:kern w:val="36"/>
          <w:sz w:val="32"/>
          <w:szCs w:val="32"/>
          <w:lang w:eastAsia="ru-RU"/>
        </w:rPr>
        <w:t>Перевозка детей</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b/>
          <w:bCs/>
          <w:color w:val="000000"/>
          <w:sz w:val="28"/>
          <w:szCs w:val="28"/>
          <w:lang w:eastAsia="ru-RU"/>
        </w:rPr>
        <w:t>ОРГАНИЗОВАННАЯ ПЕРЕВОЗКА ГРУПП ДЕТЕЙ АВТОБУСАМИ</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В целях предупреждения дорожно-транспортных происшествий при организованных перевозках групп детей автобусами в Российской Федерации введены специальные требования к таким перевозкам.</w:t>
      </w:r>
    </w:p>
    <w:p w:rsidR="00A767B6" w:rsidRPr="00A767B6" w:rsidRDefault="00A767B6" w:rsidP="00A767B6">
      <w:pPr>
        <w:shd w:val="clear" w:color="auto" w:fill="FFFFFF"/>
        <w:spacing w:after="0" w:line="240" w:lineRule="auto"/>
        <w:jc w:val="center"/>
        <w:outlineLvl w:val="3"/>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b/>
          <w:bCs/>
          <w:color w:val="000000"/>
          <w:sz w:val="28"/>
          <w:szCs w:val="28"/>
          <w:lang w:eastAsia="ru-RU"/>
        </w:rPr>
        <w:t>ОСНОВНЫЕ ТРЕБОВАНИЯ ПРАВИЛ ДОРОЖНОГО ДВИЖЕНИЯ К ОРГАНИЗОВАННОЙ ПЕРЕВОЗКЕ ГРУПП ДЕТЕЙ</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Согласно определению Правил дорожного движения:</w:t>
      </w:r>
      <w:r w:rsidRPr="00A767B6">
        <w:rPr>
          <w:rFonts w:ascii="Times New Roman" w:eastAsia="Times New Roman" w:hAnsi="Times New Roman" w:cs="Times New Roman"/>
          <w:color w:val="000000"/>
          <w:sz w:val="28"/>
          <w:szCs w:val="28"/>
          <w:lang w:eastAsia="ru-RU"/>
        </w:rPr>
        <w:br/>
        <w:t>"Организованная перевозка группы детей</w:t>
      </w:r>
      <w:proofErr w:type="gramStart"/>
      <w:r w:rsidRPr="00A767B6">
        <w:rPr>
          <w:rFonts w:ascii="Times New Roman" w:eastAsia="Times New Roman" w:hAnsi="Times New Roman" w:cs="Times New Roman"/>
          <w:color w:val="000000"/>
          <w:sz w:val="28"/>
          <w:szCs w:val="28"/>
          <w:lang w:eastAsia="ru-RU"/>
        </w:rPr>
        <w:t>"</w:t>
      </w:r>
      <w:proofErr w:type="gramEnd"/>
      <w:r w:rsidRPr="00A767B6">
        <w:rPr>
          <w:rFonts w:ascii="Times New Roman" w:eastAsia="Times New Roman" w:hAnsi="Times New Roman" w:cs="Times New Roman"/>
          <w:color w:val="000000"/>
          <w:sz w:val="28"/>
          <w:szCs w:val="28"/>
          <w:lang w:eastAsia="ru-RU"/>
        </w:rPr>
        <w:t xml:space="preserve">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Организованная перевозка группы детей должна осуществляться в соответствии с Правилами дорожного движения, а также Правилами организованной перевозки групп детей автобусами (утверждены постановлением Правительства Российской Федерации от 15.12.2013 № 1177), в автобусе, обозначенном опознавательными знаками "Перевозка детей" (п. 23.6 ПДД)</w:t>
      </w:r>
      <w:r w:rsidRPr="00A767B6">
        <w:rPr>
          <w:rFonts w:ascii="Times New Roman" w:eastAsia="Times New Roman" w:hAnsi="Times New Roman" w:cs="Times New Roman"/>
          <w:color w:val="000000"/>
          <w:sz w:val="28"/>
          <w:szCs w:val="28"/>
          <w:lang w:eastAsia="ru-RU"/>
        </w:rPr>
        <w:br/>
        <w:t>Опознавательный знак "Перевозка детей" -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br/>
        <w:t>Скорость движения автобуса, осуществляющего организованную перевозку групп детей не должна превышать 60 км/ч (п. 10.3 ПДД</w:t>
      </w:r>
      <w:proofErr w:type="gramStart"/>
      <w:r w:rsidRPr="00A767B6">
        <w:rPr>
          <w:rFonts w:ascii="Times New Roman" w:eastAsia="Times New Roman" w:hAnsi="Times New Roman" w:cs="Times New Roman"/>
          <w:color w:val="000000"/>
          <w:sz w:val="28"/>
          <w:szCs w:val="28"/>
          <w:lang w:eastAsia="ru-RU"/>
        </w:rPr>
        <w:t>).</w:t>
      </w:r>
      <w:r w:rsidRPr="00A767B6">
        <w:rPr>
          <w:rFonts w:ascii="Times New Roman" w:eastAsia="Times New Roman" w:hAnsi="Times New Roman" w:cs="Times New Roman"/>
          <w:color w:val="000000"/>
          <w:sz w:val="28"/>
          <w:szCs w:val="28"/>
          <w:lang w:eastAsia="ru-RU"/>
        </w:rPr>
        <w:br/>
        <w:t>В</w:t>
      </w:r>
      <w:proofErr w:type="gramEnd"/>
      <w:r w:rsidRPr="00A767B6">
        <w:rPr>
          <w:rFonts w:ascii="Times New Roman" w:eastAsia="Times New Roman" w:hAnsi="Times New Roman" w:cs="Times New Roman"/>
          <w:color w:val="000000"/>
          <w:sz w:val="28"/>
          <w:szCs w:val="28"/>
          <w:lang w:eastAsia="ru-RU"/>
        </w:rPr>
        <w:t xml:space="preserve"> связи с этим на задней части кузова слева у автобуса также должен быть установлен опознавательный знак "Ограничение скорости" - в виде уменьшенного цветного изображения дорожного знака 3.24 с указанием разрешенной скорости "60 </w:t>
      </w:r>
      <w:proofErr w:type="spellStart"/>
      <w:r w:rsidRPr="00A767B6">
        <w:rPr>
          <w:rFonts w:ascii="Times New Roman" w:eastAsia="Times New Roman" w:hAnsi="Times New Roman" w:cs="Times New Roman"/>
          <w:color w:val="000000"/>
          <w:sz w:val="28"/>
          <w:szCs w:val="28"/>
          <w:lang w:eastAsia="ru-RU"/>
        </w:rPr>
        <w:t>км~ч</w:t>
      </w:r>
      <w:proofErr w:type="spellEnd"/>
      <w:r w:rsidRPr="00A767B6">
        <w:rPr>
          <w:rFonts w:ascii="Times New Roman" w:eastAsia="Times New Roman" w:hAnsi="Times New Roman" w:cs="Times New Roman"/>
          <w:color w:val="000000"/>
          <w:sz w:val="28"/>
          <w:szCs w:val="28"/>
          <w:lang w:eastAsia="ru-RU"/>
        </w:rPr>
        <w:t>" (диаметр знака - не менее 160 мм, ширина каймы - 1/10 диаметра).</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 xml:space="preserve">С 1 июля 2018 года при организованной перевозке группы детей на автобусе должен быть включен проблесковый маячок желтого или оранжевого цвета (п. 3.4 ПДД в редакции постановления Правительства РФ от 23.12.2017 N </w:t>
      </w:r>
      <w:proofErr w:type="gramStart"/>
      <w:r w:rsidRPr="00A767B6">
        <w:rPr>
          <w:rFonts w:ascii="Times New Roman" w:eastAsia="Times New Roman" w:hAnsi="Times New Roman" w:cs="Times New Roman"/>
          <w:color w:val="000000"/>
          <w:sz w:val="28"/>
          <w:szCs w:val="28"/>
          <w:lang w:eastAsia="ru-RU"/>
        </w:rPr>
        <w:t>1621)</w:t>
      </w:r>
      <w:r w:rsidRPr="00A767B6">
        <w:rPr>
          <w:rFonts w:ascii="Times New Roman" w:eastAsia="Times New Roman" w:hAnsi="Times New Roman" w:cs="Times New Roman"/>
          <w:color w:val="000000"/>
          <w:sz w:val="28"/>
          <w:szCs w:val="28"/>
          <w:lang w:eastAsia="ru-RU"/>
        </w:rPr>
        <w:br/>
        <w:t>Включенный</w:t>
      </w:r>
      <w:proofErr w:type="gramEnd"/>
      <w:r w:rsidRPr="00A767B6">
        <w:rPr>
          <w:rFonts w:ascii="Times New Roman" w:eastAsia="Times New Roman" w:hAnsi="Times New Roman" w:cs="Times New Roman"/>
          <w:color w:val="000000"/>
          <w:sz w:val="28"/>
          <w:szCs w:val="28"/>
          <w:lang w:eastAsia="ru-RU"/>
        </w:rPr>
        <w:t xml:space="preserve"> проблесковый маячок желтого или оранжевого цвета не дает преимущества в движении и служит для предупреждения других участников движения.</w:t>
      </w:r>
    </w:p>
    <w:p w:rsidR="00A767B6" w:rsidRPr="00A767B6" w:rsidRDefault="00A767B6" w:rsidP="00A767B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b/>
          <w:bCs/>
          <w:color w:val="000000"/>
          <w:sz w:val="28"/>
          <w:szCs w:val="28"/>
          <w:lang w:eastAsia="ru-RU"/>
        </w:rPr>
        <w:lastRenderedPageBreak/>
        <w:t>ОСНОВНЫЕ ТРЕБОВАНИЯ ПРАВИЛ ОРГАНИЗОВАННОЙ ПЕРЕВОЗКИ ГРУПП ДЕТЕЙ АВТОБУСАМИ</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 xml:space="preserve">Правилами организованной перевозки групп детей автобусами установлено, что для осуществления такой перевозки используется автобус, с года выпуска которого прошло не более 10 лет (требование вводится с 1 июля 2018 г.), который соответствует по назначению и конструкции техническим требованиям к перевозкам пассажиров, допущен в установленном порядке к участию в дорожном движении и оснащен в установленном порядке </w:t>
      </w:r>
      <w:proofErr w:type="spellStart"/>
      <w:r w:rsidRPr="00A767B6">
        <w:rPr>
          <w:rFonts w:ascii="Times New Roman" w:eastAsia="Times New Roman" w:hAnsi="Times New Roman" w:cs="Times New Roman"/>
          <w:color w:val="000000"/>
          <w:sz w:val="28"/>
          <w:szCs w:val="28"/>
          <w:lang w:eastAsia="ru-RU"/>
        </w:rPr>
        <w:t>тахографом</w:t>
      </w:r>
      <w:proofErr w:type="spellEnd"/>
      <w:r w:rsidRPr="00A767B6">
        <w:rPr>
          <w:rFonts w:ascii="Times New Roman" w:eastAsia="Times New Roman" w:hAnsi="Times New Roman" w:cs="Times New Roman"/>
          <w:color w:val="000000"/>
          <w:sz w:val="28"/>
          <w:szCs w:val="28"/>
          <w:lang w:eastAsia="ru-RU"/>
        </w:rPr>
        <w:t>, а также аппаратурой спутниковой навигации ГЛОНАСС или ГЛОНАСС/GPS.</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К управлению автобусами, осуществляющими организованную перевозку группы детей, допускаются водители, соответствующие следующим требованиям:</w:t>
      </w:r>
      <w:r w:rsidRPr="00A767B6">
        <w:rPr>
          <w:rFonts w:ascii="Times New Roman" w:eastAsia="Times New Roman" w:hAnsi="Times New Roman" w:cs="Times New Roman"/>
          <w:color w:val="000000"/>
          <w:sz w:val="28"/>
          <w:szCs w:val="28"/>
          <w:lang w:eastAsia="ru-RU"/>
        </w:rPr>
        <w:br/>
        <w:t>- имеющие непрерывный стаж работы в качестве водителя транспортного средства категории "D" не менее одного года на дату начала организованной перевозки группы детей; </w:t>
      </w:r>
      <w:r w:rsidRPr="00A767B6">
        <w:rPr>
          <w:rFonts w:ascii="Times New Roman" w:eastAsia="Times New Roman" w:hAnsi="Times New Roman" w:cs="Times New Roman"/>
          <w:color w:val="000000"/>
          <w:sz w:val="28"/>
          <w:szCs w:val="28"/>
          <w:lang w:eastAsia="ru-RU"/>
        </w:rPr>
        <w:br/>
        <w:t>- не совершавшие административные правонарушения в области дорожного движения, за которые предусмотрено административное наказание в виде лишения права управления транспортным средством либо административный арест, в течение последнего года;</w:t>
      </w:r>
      <w:r w:rsidRPr="00A767B6">
        <w:rPr>
          <w:rFonts w:ascii="Times New Roman" w:eastAsia="Times New Roman" w:hAnsi="Times New Roman" w:cs="Times New Roman"/>
          <w:color w:val="000000"/>
          <w:sz w:val="28"/>
          <w:szCs w:val="28"/>
          <w:lang w:eastAsia="ru-RU"/>
        </w:rPr>
        <w:br/>
        <w:t xml:space="preserve">- прошедшие </w:t>
      </w:r>
      <w:proofErr w:type="spellStart"/>
      <w:r w:rsidRPr="00A767B6">
        <w:rPr>
          <w:rFonts w:ascii="Times New Roman" w:eastAsia="Times New Roman" w:hAnsi="Times New Roman" w:cs="Times New Roman"/>
          <w:color w:val="000000"/>
          <w:sz w:val="28"/>
          <w:szCs w:val="28"/>
          <w:lang w:eastAsia="ru-RU"/>
        </w:rPr>
        <w:t>предрейсовый</w:t>
      </w:r>
      <w:proofErr w:type="spellEnd"/>
      <w:r w:rsidRPr="00A767B6">
        <w:rPr>
          <w:rFonts w:ascii="Times New Roman" w:eastAsia="Times New Roman" w:hAnsi="Times New Roman" w:cs="Times New Roman"/>
          <w:color w:val="000000"/>
          <w:sz w:val="28"/>
          <w:szCs w:val="28"/>
          <w:lang w:eastAsia="ru-RU"/>
        </w:rPr>
        <w:t xml:space="preserve">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 (утверждены приказом Минтранса России от 15.01.2014 №7);</w:t>
      </w:r>
      <w:r w:rsidRPr="00A767B6">
        <w:rPr>
          <w:rFonts w:ascii="Times New Roman" w:eastAsia="Times New Roman" w:hAnsi="Times New Roman" w:cs="Times New Roman"/>
          <w:color w:val="000000"/>
          <w:sz w:val="28"/>
          <w:szCs w:val="28"/>
          <w:lang w:eastAsia="ru-RU"/>
        </w:rPr>
        <w:br/>
        <w:t xml:space="preserve">- прошедшие </w:t>
      </w:r>
      <w:proofErr w:type="spellStart"/>
      <w:r w:rsidRPr="00A767B6">
        <w:rPr>
          <w:rFonts w:ascii="Times New Roman" w:eastAsia="Times New Roman" w:hAnsi="Times New Roman" w:cs="Times New Roman"/>
          <w:color w:val="000000"/>
          <w:sz w:val="28"/>
          <w:szCs w:val="28"/>
          <w:lang w:eastAsia="ru-RU"/>
        </w:rPr>
        <w:t>предрейсовый</w:t>
      </w:r>
      <w:proofErr w:type="spellEnd"/>
      <w:r w:rsidRPr="00A767B6">
        <w:rPr>
          <w:rFonts w:ascii="Times New Roman" w:eastAsia="Times New Roman" w:hAnsi="Times New Roman" w:cs="Times New Roman"/>
          <w:color w:val="000000"/>
          <w:sz w:val="28"/>
          <w:szCs w:val="28"/>
          <w:lang w:eastAsia="ru-RU"/>
        </w:rPr>
        <w:t xml:space="preserve"> медицинский осмотр (порядок утвержден приказом Минздрава России от 15.12.2014 N 835н).</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Об осуществлении организованной перевозки групп детей одним или двумя автобусами необходимо подать уведомление в районное подразделение ГИБДД по месту начала перевозки.</w:t>
      </w:r>
      <w:r w:rsidRPr="00A767B6">
        <w:rPr>
          <w:rFonts w:ascii="Times New Roman" w:eastAsia="Times New Roman" w:hAnsi="Times New Roman" w:cs="Times New Roman"/>
          <w:color w:val="000000"/>
          <w:sz w:val="28"/>
          <w:szCs w:val="28"/>
          <w:lang w:eastAsia="ru-RU"/>
        </w:rPr>
        <w:br/>
        <w:t>Порядок подачи уведомлений утвержден приказом МВД России от 30.12.2016 № 941.</w:t>
      </w:r>
    </w:p>
    <w:p w:rsidR="00A767B6" w:rsidRPr="00A767B6" w:rsidRDefault="00A767B6" w:rsidP="00A767B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b/>
          <w:bCs/>
          <w:color w:val="000000"/>
          <w:sz w:val="28"/>
          <w:szCs w:val="28"/>
          <w:lang w:eastAsia="ru-RU"/>
        </w:rPr>
        <w:t>ОСНОВНЫЕ ТРЕБОВАНИЯ ПО ПОРЯДКУ ПОДАЧИ УВЕДОМЛЕНИЯ:</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 xml:space="preserve">- может быть подано в электронном виде с помощью </w:t>
      </w:r>
      <w:proofErr w:type="gramStart"/>
      <w:r w:rsidRPr="00A767B6">
        <w:rPr>
          <w:rFonts w:ascii="Times New Roman" w:eastAsia="Times New Roman" w:hAnsi="Times New Roman" w:cs="Times New Roman"/>
          <w:color w:val="000000"/>
          <w:sz w:val="28"/>
          <w:szCs w:val="28"/>
          <w:lang w:eastAsia="ru-RU"/>
        </w:rPr>
        <w:t>сервиса;</w:t>
      </w:r>
      <w:r w:rsidRPr="00A767B6">
        <w:rPr>
          <w:rFonts w:ascii="Times New Roman" w:eastAsia="Times New Roman" w:hAnsi="Times New Roman" w:cs="Times New Roman"/>
          <w:color w:val="000000"/>
          <w:sz w:val="28"/>
          <w:szCs w:val="28"/>
          <w:lang w:eastAsia="ru-RU"/>
        </w:rPr>
        <w:br/>
        <w:t>-</w:t>
      </w:r>
      <w:proofErr w:type="gramEnd"/>
      <w:r w:rsidRPr="00A767B6">
        <w:rPr>
          <w:rFonts w:ascii="Times New Roman" w:eastAsia="Times New Roman" w:hAnsi="Times New Roman" w:cs="Times New Roman"/>
          <w:color w:val="000000"/>
          <w:sz w:val="28"/>
          <w:szCs w:val="28"/>
          <w:lang w:eastAsia="ru-RU"/>
        </w:rPr>
        <w:t xml:space="preserve"> должно быть подано в срок не позднее 2 дней до дня начала перевозки;</w:t>
      </w:r>
      <w:r w:rsidRPr="00A767B6">
        <w:rPr>
          <w:rFonts w:ascii="Times New Roman" w:eastAsia="Times New Roman" w:hAnsi="Times New Roman" w:cs="Times New Roman"/>
          <w:color w:val="000000"/>
          <w:sz w:val="28"/>
          <w:szCs w:val="28"/>
          <w:lang w:eastAsia="ru-RU"/>
        </w:rPr>
        <w:br/>
        <w:t>- может подаваться в отношении нескольких планируемых организованных перевозок группы детей по одному и тому же маршруту с указанием дат и времени осуществления таких перевозок.</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 xml:space="preserve">В случае осуществления организованной перевозки групп детей транспортными колоннами (в составе трех и более автобусов) подается </w:t>
      </w:r>
      <w:r w:rsidRPr="00A767B6">
        <w:rPr>
          <w:rFonts w:ascii="Times New Roman" w:eastAsia="Times New Roman" w:hAnsi="Times New Roman" w:cs="Times New Roman"/>
          <w:color w:val="000000"/>
          <w:sz w:val="28"/>
          <w:szCs w:val="28"/>
          <w:lang w:eastAsia="ru-RU"/>
        </w:rPr>
        <w:lastRenderedPageBreak/>
        <w:t>заявка на их сопровождение автомобилями Госавтоинспекции.</w:t>
      </w:r>
      <w:r w:rsidRPr="00A767B6">
        <w:rPr>
          <w:rFonts w:ascii="Times New Roman" w:eastAsia="Times New Roman" w:hAnsi="Times New Roman" w:cs="Times New Roman"/>
          <w:color w:val="000000"/>
          <w:sz w:val="28"/>
          <w:szCs w:val="28"/>
          <w:lang w:eastAsia="ru-RU"/>
        </w:rPr>
        <w:br/>
        <w:t>Заявка на сопровождение колонны автобусов, осуществляющих организованную перевозку групп детей должна быть подана не позднее 10 дней до начала перевозки.</w:t>
      </w:r>
    </w:p>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Обязанность по подаче уведомления или заявки возлагается на руководителя или должностное лицо, ответственных за обеспечение безопасности дорожного движения, организации - в случае использования собственного транспорта организации, а при организованной перевозке группы детей по договору фрахтования - фрахтователь или фрахтовщик (по взаимной договоренности, которая должна быть указана в договоре).</w:t>
      </w:r>
    </w:p>
    <w:p w:rsidR="00A767B6" w:rsidRPr="00A767B6" w:rsidRDefault="00A767B6" w:rsidP="00A767B6">
      <w:pPr>
        <w:shd w:val="clear" w:color="auto" w:fill="FFFFFF"/>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bookmarkStart w:id="0" w:name="_GoBack"/>
      <w:r w:rsidRPr="00A767B6">
        <w:rPr>
          <w:rFonts w:ascii="Times New Roman" w:eastAsia="Times New Roman" w:hAnsi="Times New Roman" w:cs="Times New Roman"/>
          <w:b/>
          <w:bCs/>
          <w:color w:val="000000"/>
          <w:sz w:val="28"/>
          <w:szCs w:val="28"/>
          <w:lang w:eastAsia="ru-RU"/>
        </w:rPr>
        <w:t>ОТВЕТСТВЕННОСТЬ ЗА НАРУШЕНИЯ ТРЕБОВАНИЙ К ОРГАНИЗОВАННОЙ ПЕРЕВОЗКЕ ГРУПП ДЕТЕЙ АВТОБУСАМИ</w:t>
      </w:r>
    </w:p>
    <w:bookmarkEnd w:id="0"/>
    <w:p w:rsidR="00A767B6" w:rsidRPr="00A767B6" w:rsidRDefault="00A767B6" w:rsidP="00A767B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767B6">
        <w:rPr>
          <w:rFonts w:ascii="Times New Roman" w:eastAsia="Times New Roman" w:hAnsi="Times New Roman" w:cs="Times New Roman"/>
          <w:color w:val="000000"/>
          <w:sz w:val="28"/>
          <w:szCs w:val="28"/>
          <w:lang w:eastAsia="ru-RU"/>
        </w:rPr>
        <w:t>Ответственность за нарушение требований к организованной перевозки групп детей автобусами установлена статьей 12.23 Кодекса Российской Федерации об административных правонарушениях.</w:t>
      </w:r>
      <w:r w:rsidRPr="00A767B6">
        <w:rPr>
          <w:rFonts w:ascii="Times New Roman" w:eastAsia="Times New Roman" w:hAnsi="Times New Roman" w:cs="Times New Roman"/>
          <w:color w:val="000000"/>
          <w:sz w:val="28"/>
          <w:szCs w:val="28"/>
          <w:lang w:eastAsia="ru-RU"/>
        </w:rPr>
        <w:br/>
        <w:t>Так, часть 3 этой статьи устанавливает ответственность за нарушение требований к перевозке детей, установленных Правилами дорожного движения, в виде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r w:rsidRPr="00A767B6">
        <w:rPr>
          <w:rFonts w:ascii="Times New Roman" w:eastAsia="Times New Roman" w:hAnsi="Times New Roman" w:cs="Times New Roman"/>
          <w:color w:val="000000"/>
          <w:sz w:val="28"/>
          <w:szCs w:val="28"/>
          <w:lang w:eastAsia="ru-RU"/>
        </w:rPr>
        <w:br/>
        <w:t>Часть 4, - за осуществление организованной перевозки группы детей автобусами, не соответствующими требованиям Правил организованной перевозки группы детей автобусами, либо водителем, не соответствующим требованиям указанных Правил, либо без договора фрахтования, если наличие такого документа предусмотрено указанными Правилами, либо без программы маршрута, либо без списка детей, либо без списка назначенных сопровождающих, предусмотренных указанными Правилами. Для нарушителей предусмотрено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r w:rsidRPr="00A767B6">
        <w:rPr>
          <w:rFonts w:ascii="Times New Roman" w:eastAsia="Times New Roman" w:hAnsi="Times New Roman" w:cs="Times New Roman"/>
          <w:color w:val="000000"/>
          <w:sz w:val="28"/>
          <w:szCs w:val="28"/>
          <w:lang w:eastAsia="ru-RU"/>
        </w:rPr>
        <w:br/>
        <w:t>За нарушение требований к перевозке детей в ночное время, установленных Правилами организованной перевозки группы детей автобусами, часть 5 статьи предусматривается административный штраф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r w:rsidRPr="00A767B6">
        <w:rPr>
          <w:rFonts w:ascii="Times New Roman" w:eastAsia="Times New Roman" w:hAnsi="Times New Roman" w:cs="Times New Roman"/>
          <w:color w:val="000000"/>
          <w:sz w:val="28"/>
          <w:szCs w:val="28"/>
          <w:lang w:eastAsia="ru-RU"/>
        </w:rPr>
        <w:br/>
        <w:t>Часть 6 статьи устанавливается ответственность за прочие нарушения требований к перевозке детей, установленных Правилами организованной перевозки группы детей автобусами, за исключением случаев, предусмотренных частями 4 и 5 настоящей статьи, в виде административного штрафа на должностных лиц в размере двадцати пяти тысяч рублей; на юридических лиц - ста тысяч рублей.</w:t>
      </w:r>
      <w:r w:rsidRPr="00A767B6">
        <w:rPr>
          <w:rFonts w:ascii="Times New Roman" w:eastAsia="Times New Roman" w:hAnsi="Times New Roman" w:cs="Times New Roman"/>
          <w:color w:val="000000"/>
          <w:sz w:val="28"/>
          <w:szCs w:val="28"/>
          <w:lang w:eastAsia="ru-RU"/>
        </w:rPr>
        <w:br/>
      </w:r>
      <w:r w:rsidRPr="00A767B6">
        <w:rPr>
          <w:rFonts w:ascii="Times New Roman" w:eastAsia="Times New Roman" w:hAnsi="Times New Roman" w:cs="Times New Roman"/>
          <w:color w:val="000000"/>
          <w:sz w:val="28"/>
          <w:szCs w:val="28"/>
          <w:lang w:eastAsia="ru-RU"/>
        </w:rPr>
        <w:lastRenderedPageBreak/>
        <w:t>За административные правонарушения, предусмотренные статьей 12.23 КоАП,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846A60" w:rsidRDefault="00846A60"/>
    <w:sectPr w:rsidR="00846A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A4C"/>
    <w:rsid w:val="00517A4C"/>
    <w:rsid w:val="00846A60"/>
    <w:rsid w:val="00A767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C4259F-45C2-4189-8291-414708E9F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9689970">
      <w:bodyDiv w:val="1"/>
      <w:marLeft w:val="0"/>
      <w:marRight w:val="0"/>
      <w:marTop w:val="0"/>
      <w:marBottom w:val="0"/>
      <w:divBdr>
        <w:top w:val="none" w:sz="0" w:space="0" w:color="auto"/>
        <w:left w:val="none" w:sz="0" w:space="0" w:color="auto"/>
        <w:bottom w:val="none" w:sz="0" w:space="0" w:color="auto"/>
        <w:right w:val="none" w:sz="0" w:space="0" w:color="auto"/>
      </w:divBdr>
      <w:divsChild>
        <w:div w:id="954094708">
          <w:marLeft w:val="0"/>
          <w:marRight w:val="0"/>
          <w:marTop w:val="0"/>
          <w:marBottom w:val="0"/>
          <w:divBdr>
            <w:top w:val="none" w:sz="0" w:space="0" w:color="auto"/>
            <w:left w:val="none" w:sz="0" w:space="0" w:color="auto"/>
            <w:bottom w:val="none" w:sz="0" w:space="0" w:color="auto"/>
            <w:right w:val="none" w:sz="0" w:space="0" w:color="auto"/>
          </w:divBdr>
          <w:divsChild>
            <w:div w:id="143393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1065</Words>
  <Characters>6074</Characters>
  <Application>Microsoft Office Word</Application>
  <DocSecurity>0</DocSecurity>
  <Lines>50</Lines>
  <Paragraphs>14</Paragraphs>
  <ScaleCrop>false</ScaleCrop>
  <Company/>
  <LinksUpToDate>false</LinksUpToDate>
  <CharactersWithSpaces>7125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Талип</dc:creator>
  <cp:keywords/>
  <dc:description/>
  <cp:lastModifiedBy>Талип</cp:lastModifiedBy>
  <cp:revision>3</cp:revision>
  <dcterms:created xsi:type="dcterms:W3CDTF">2019-04-08T18:00:00Z</dcterms:created>
  <dcterms:modified xsi:type="dcterms:W3CDTF">2019-04-08T18:02:00Z</dcterms:modified>
</cp:coreProperties>
</file>